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F9" w:rsidRDefault="003322F9" w:rsidP="003322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Приобщение школьников к ценностям духовно - православной культуры. Концептуальные особенности православной педагогики.</w:t>
      </w:r>
    </w:p>
    <w:p w:rsidR="003322F9" w:rsidRDefault="003322F9" w:rsidP="003322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 ...На что же может опираться, нравственное развитие, если не на христианство!». Трудно переоценить роль православной культуры в деле духовно-нравственного становления личности. Без веры человек слаб - она питает душевные силы, укрепляет дух, облагораживает наши помыслы, рождает « ... и благороднейшие деяния, и те произведения искусства и поэзии, которыми дивится свет, не понимая, откуда они могли родиться...» (К.Д. Ушинский)</w:t>
      </w:r>
    </w:p>
    <w:p w:rsidR="003322F9" w:rsidRDefault="003322F9" w:rsidP="003322F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пустынник, великий по святости жизни и знанию души человеческой, повелел однажды своему ученику: «Вырви это дерево из земли!» и при этом указал ему на молодое, пустившее уже глубокие корни пальмовое дерево. Беспрекословно исполняя послушание старцу, ученик приступил к делу, но, несмотря на все усилия, не мог пошатнуть его. «Отче, - сказал он, - ты приказал мне сделать </w:t>
      </w:r>
      <w:proofErr w:type="gramStart"/>
      <w:r>
        <w:rPr>
          <w:rFonts w:ascii="Times New Roman" w:hAnsi="Times New Roman"/>
          <w:sz w:val="28"/>
          <w:szCs w:val="28"/>
        </w:rPr>
        <w:t>невозможное</w:t>
      </w:r>
      <w:proofErr w:type="gramEnd"/>
      <w:r>
        <w:rPr>
          <w:rFonts w:ascii="Times New Roman" w:hAnsi="Times New Roman"/>
          <w:sz w:val="28"/>
          <w:szCs w:val="28"/>
        </w:rPr>
        <w:t xml:space="preserve">». Тогда старец указал ему </w:t>
      </w:r>
      <w:proofErr w:type="gramStart"/>
      <w:r>
        <w:rPr>
          <w:rFonts w:ascii="Times New Roman" w:hAnsi="Times New Roman"/>
          <w:sz w:val="28"/>
          <w:szCs w:val="28"/>
        </w:rPr>
        <w:t>на совсем</w:t>
      </w:r>
      <w:proofErr w:type="gramEnd"/>
      <w:r>
        <w:rPr>
          <w:rFonts w:ascii="Times New Roman" w:hAnsi="Times New Roman"/>
          <w:sz w:val="28"/>
          <w:szCs w:val="28"/>
        </w:rPr>
        <w:t xml:space="preserve"> ещё молодое деревце, которое послушник без усилия тотчас вырвал с корнем.</w:t>
      </w:r>
    </w:p>
    <w:p w:rsidR="003322F9" w:rsidRDefault="003322F9" w:rsidP="003322F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Ничего нельзя было поделать с деревом, которое уже крепко укоренилось, но без особых усилий удалось справиться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молодым. Известно, что никогда природа человека не развивается так быстро, как в детском возрасте. С величайшей ответственностью должны следить родители за нравственным развитием своего ребёнка, так как воспитание имеет двоякую задачу: насаждать добро и искоренять зло.</w:t>
      </w:r>
    </w:p>
    <w:p w:rsidR="003322F9" w:rsidRDefault="003322F9" w:rsidP="003322F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И.А. Ильин писал: «Семья дарит человеку два священных первообраза, которые он носит в себе всю жизнь: первообраз чистой матери, несущей любовь, милость, защиту; и первообраз благого отца, дарующего питание, справедливость и разумение. Горе человеку, у которого в душе нет места для этих первообразов, ... источников духовной любви и духовной веры. Суровой и мрачной стала бы судьба человечества, если бы однажды в душах людей до конца иссякли бы эти источники. Как актуальны эти слова в наше время, время глубочайшего морального разложения и падения нравов!</w:t>
      </w:r>
    </w:p>
    <w:p w:rsidR="003322F9" w:rsidRDefault="003322F9" w:rsidP="003322F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Одни, главным образом молодые, смотрят на ребёнка, как на игрушку или куклу. Одевают, обувают, кормят, играют, позволяют ему всё и вся, лишь бы он их меньше беспокоил. Другие, исходя из ложных, усвоенных понятий о воспитании, постоянно оправдывают и</w:t>
      </w:r>
      <w:r>
        <w:rPr>
          <w:rFonts w:ascii="Times New Roman" w:hAnsi="Times New Roman"/>
          <w:sz w:val="28"/>
          <w:szCs w:val="28"/>
        </w:rPr>
        <w:tab/>
        <w:t xml:space="preserve">извиняют недостатки и пороки своих чад, говоря: «да это же дети!» Третьи, измученные и издёрганные жизненными неурядицами и проблемами в быту и на работе, вообще не имеют ни сил, ни времени, ни желания заниматься сколь-нибудь серьёзно проблемами воспитания. </w:t>
      </w:r>
      <w:proofErr w:type="gramStart"/>
      <w:r>
        <w:rPr>
          <w:rFonts w:ascii="Times New Roman" w:hAnsi="Times New Roman"/>
          <w:sz w:val="28"/>
          <w:szCs w:val="28"/>
        </w:rPr>
        <w:t>И долго не замечают, что из их чада выросло упрямое, капризное, своенравнее, необузданное, непослушное, жадное, алчное, злее дитя.</w:t>
      </w:r>
      <w:proofErr w:type="gramEnd"/>
      <w:r>
        <w:rPr>
          <w:rFonts w:ascii="Times New Roman" w:hAnsi="Times New Roman"/>
          <w:sz w:val="28"/>
          <w:szCs w:val="28"/>
        </w:rPr>
        <w:t xml:space="preserve"> И тогда они решают приступить немедля к воспитанию! Но поздно, «деревце» стало слишком велико.</w:t>
      </w:r>
    </w:p>
    <w:p w:rsidR="003322F9" w:rsidRDefault="003322F9" w:rsidP="003322F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надо думать, что человек сам по себе бывает добрым и честным. «Познание добра само по себе ещё ничего не даёт. Нужно ещё хотеть добра и иметь навык к совершению его. К такому- то навыку с самого детства должен быть направляем человек посредством воспитания, чтобы посланное рассудком добро он сделал силою воли. «Нравственность - особая форма общественного сознания и вид общественных </w:t>
      </w:r>
      <w:r>
        <w:rPr>
          <w:rFonts w:ascii="Times New Roman" w:hAnsi="Times New Roman"/>
          <w:sz w:val="28"/>
          <w:szCs w:val="28"/>
        </w:rPr>
        <w:lastRenderedPageBreak/>
        <w:t>отношений; нравственные нормы получают идейное обоснование в виде идеалов добра и зла, должного и справедливости и т.п.».</w:t>
      </w:r>
    </w:p>
    <w:p w:rsidR="003322F9" w:rsidRDefault="003322F9" w:rsidP="003322F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Фильтр, необходимый для того, чтобы критически воспринимать обрушившийся на нас поток информации - это в первую очередь наш нравственный голос. Но помимо этого должно быть еще некое мировоззрение, некий набор идей. Есть такое понятие предание, традиция. Подлинная традиция не хранит мусора - она хранит только ценности.</w:t>
      </w:r>
    </w:p>
    <w:p w:rsidR="003322F9" w:rsidRDefault="003322F9" w:rsidP="003322F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Православные традиции - это то, что идет из древности, передается из поколения в поколение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 неразрывно связано с великой православной культурой, в том числе и художественной, от Византии , Древней Руси, они в фресках Дионисия и иконах Андрея Рублева, в образах Феофана Грека и византийских мозаиках. Это вечные и неизменные ценности, которые сохраняются в предании и последовательно передаются каждому последующему поколению.</w:t>
      </w:r>
    </w:p>
    <w:p w:rsidR="003322F9" w:rsidRDefault="003322F9" w:rsidP="003322F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Православие помогает приобщить детей к традициям исконно русских праздников: «Рождество Христово», «Воскресение Христово», «День Святой Троицы», «Сретенье», «Преображение Господне», «Покрова Пресвятой Богородицы». А так же познакомиться с иконами русских мастеров олицетворяющих эти праздники.</w:t>
      </w:r>
    </w:p>
    <w:p w:rsidR="003322F9" w:rsidRDefault="003322F9" w:rsidP="003322F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Результатами воспитания детей посредством освоения национальных православных и народных традиций является:</w:t>
      </w:r>
    </w:p>
    <w:p w:rsidR="003322F9" w:rsidRDefault="003322F9" w:rsidP="003322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воспитание поколения ценителей и хранителей традиций народного искусства с высоким уровнем познавательной активности способных к самовыражению через творчество;</w:t>
      </w:r>
    </w:p>
    <w:p w:rsidR="003322F9" w:rsidRDefault="003322F9" w:rsidP="003322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воспитание духовно - нравственной личности;</w:t>
      </w:r>
    </w:p>
    <w:p w:rsidR="003322F9" w:rsidRDefault="003322F9" w:rsidP="003322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воспитание людей с высоким уровнем православных ценностей, которые прославляют главное христианское качеств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>«возлюби ближнего своего, как самого себя».</w:t>
      </w:r>
    </w:p>
    <w:p w:rsidR="003322F9" w:rsidRDefault="003322F9" w:rsidP="003322F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Православие настолько всеобъемлюще и всеохватно, что его невозможно определить "в точных рациональных понятиях, нельзя подвести его под какие-либо определения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>
        <w:rPr>
          <w:rFonts w:ascii="Times New Roman" w:hAnsi="Times New Roman"/>
          <w:sz w:val="28"/>
          <w:szCs w:val="28"/>
        </w:rPr>
        <w:t xml:space="preserve">но всегда будет оставаться неизмеримо выше и шире их. Православие - это реальность, духовная жизнь, духовный путь, опыт" - пишет профессор </w:t>
      </w:r>
      <w:proofErr w:type="spellStart"/>
      <w:r>
        <w:rPr>
          <w:rFonts w:ascii="Times New Roman" w:hAnsi="Times New Roman"/>
          <w:sz w:val="28"/>
          <w:szCs w:val="28"/>
        </w:rPr>
        <w:t>К.Е.Скурат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322F9" w:rsidRDefault="003322F9" w:rsidP="003322F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школьников к духовным и культурным ценностям традиционных религиозных конфессий осуществляется в образовательной практике всех цивилизованных государств. В современной Беларуси во всех слоях общества растет интерес к духовно-нравственному, культурно-историческому наследию и православной культуре как его существенной части [7].</w:t>
      </w:r>
    </w:p>
    <w:p w:rsidR="003322F9" w:rsidRDefault="003322F9" w:rsidP="003322F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заключение приведем слова святителя Московского Филарета, подчеркивающие значение для педагога учения о спасении и христианского учения в целом: «Воспитание ученое, воспитание деловое, воспитание изящное — не слишком ли сильно привлекают к себе заботы некоторых воспитателей и воспитываемых </w:t>
      </w:r>
      <w:r>
        <w:rPr>
          <w:rFonts w:ascii="Times New Roman" w:hAnsi="Times New Roman"/>
          <w:sz w:val="28"/>
          <w:szCs w:val="28"/>
        </w:rPr>
        <w:lastRenderedPageBreak/>
        <w:t>видами наружных преимуществ, выгод, славы, удовольствия? Потому не излишне напоминать родителям и воспитателям детей апостольское наставление: воспитывайте... в учении и наставлении Господнем, т.е. словом и делом руководствуйте детей к жизни благочестивой и честной по учению Христову».</w:t>
      </w:r>
    </w:p>
    <w:p w:rsidR="003322F9" w:rsidRDefault="003322F9" w:rsidP="003322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сказанного выше можно выделить ряд концептуальных особенностей православной педагогики.</w:t>
      </w:r>
    </w:p>
    <w:p w:rsidR="003322F9" w:rsidRDefault="003322F9" w:rsidP="003322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Православная педагогика исходит из знания свойств и качеств человека в его естественном состоянии.</w:t>
      </w:r>
    </w:p>
    <w:p w:rsidR="003322F9" w:rsidRDefault="003322F9" w:rsidP="003322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Указывает средства приобретения добродетелей и искоренения грехов и страстей.</w:t>
      </w:r>
    </w:p>
    <w:p w:rsidR="003322F9" w:rsidRDefault="003322F9" w:rsidP="003322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Православной педагогикой разработаны принципы и методы воспитания, которые указывают человеку, как сделать главное в его жизни — перейти из состояния неестественного, греховно-падшего в состояние естественное, обновленное.</w:t>
      </w:r>
    </w:p>
    <w:p w:rsidR="003322F9" w:rsidRDefault="003322F9" w:rsidP="003322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Православная педагогика воспитывает не только для временной, но и для вечной жизни.</w:t>
      </w:r>
    </w:p>
    <w:p w:rsidR="003322F9" w:rsidRDefault="003322F9" w:rsidP="003322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Православная педагогика органично включает процесс получения знаний в процесс воспитания. Если знание отделится от веры или «станет враждовать» против нее, то воспитанники не только не получат должного образования, но и «скоро ниспадут до крайней степени невежества и грубости, ослепляясь заблуждениями и предаваясь порокам».</w:t>
      </w:r>
    </w:p>
    <w:p w:rsidR="003322F9" w:rsidRDefault="003322F9" w:rsidP="003322F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концепция православного воспитания не только развивает и разъясняет слова Господа: «Без Меня не можете делать ничего», но и дает практическое подтверждение этого нравственного закона, свидетельствует о его </w:t>
      </w:r>
      <w:proofErr w:type="spellStart"/>
      <w:r>
        <w:rPr>
          <w:rFonts w:ascii="Times New Roman" w:hAnsi="Times New Roman"/>
          <w:sz w:val="28"/>
          <w:szCs w:val="28"/>
        </w:rPr>
        <w:t>смыслообразующем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значении для педагогической теории и практики.</w:t>
      </w:r>
    </w:p>
    <w:p w:rsidR="003322F9" w:rsidRDefault="003322F9" w:rsidP="003322F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положений концепции позволяет воспитать высокообразованное и нравственное подрастающее поколение, предотвратить и не дать развиться нравственным болезням века, которые отрицательно действуют на все стороны жизни и деятельности каждого человека и общества в целом.</w:t>
      </w:r>
    </w:p>
    <w:p w:rsidR="003322F9" w:rsidRDefault="003322F9" w:rsidP="0005601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Беларуси исторически формировалась под воздействием православия, и все ее сферы глубоко связаны с православием. Поэтому православная культура - одна из важнейших для Беларуси областей социально-гуманитарного знания. Являясь исторически ядром традиционной культуры, православная культура тесно связана с национальной культурой народа в их историческом развитии и современном состоянии. Без знания основ православной культуры адекватное освоение ценностей белорусской культуры, особенно в ее гуманитарном аспекте, - невозможно, а приобщение к ним затруднено. Это обусловливает познавательную значимость православной культуры дня всех учащихся школы вне зависимости от их отношения к православной религии и Церкви, мировоззренческого, этнического или конфессионального самоопределения их самих или их родителей (законных представителей).</w:t>
      </w:r>
      <w:bookmarkStart w:id="0" w:name="_GoBack"/>
      <w:bookmarkEnd w:id="0"/>
    </w:p>
    <w:p w:rsidR="003322F9" w:rsidRDefault="003322F9" w:rsidP="003322F9"/>
    <w:p w:rsidR="003322F9" w:rsidRDefault="003322F9" w:rsidP="003322F9"/>
    <w:p w:rsidR="003322F9" w:rsidRDefault="003322F9" w:rsidP="003322F9"/>
    <w:p w:rsidR="003322F9" w:rsidRDefault="003322F9" w:rsidP="003322F9"/>
    <w:p w:rsidR="003322F9" w:rsidRDefault="003322F9" w:rsidP="003322F9"/>
    <w:p w:rsidR="00254F43" w:rsidRDefault="00254F43"/>
    <w:sectPr w:rsidR="00254F43" w:rsidSect="003D3132">
      <w:footerReference w:type="default" r:id="rId7"/>
      <w:pgSz w:w="11906" w:h="16838" w:code="9"/>
      <w:pgMar w:top="709" w:right="851" w:bottom="709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62A" w:rsidRDefault="00C3162A" w:rsidP="003322F9">
      <w:pPr>
        <w:spacing w:after="0" w:line="240" w:lineRule="auto"/>
      </w:pPr>
      <w:r>
        <w:separator/>
      </w:r>
    </w:p>
  </w:endnote>
  <w:endnote w:type="continuationSeparator" w:id="0">
    <w:p w:rsidR="00C3162A" w:rsidRDefault="00C3162A" w:rsidP="0033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59077"/>
      <w:docPartObj>
        <w:docPartGallery w:val="Page Numbers (Bottom of Page)"/>
        <w:docPartUnique/>
      </w:docPartObj>
    </w:sdtPr>
    <w:sdtEndPr/>
    <w:sdtContent>
      <w:p w:rsidR="003322F9" w:rsidRDefault="003322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01C">
          <w:rPr>
            <w:noProof/>
          </w:rPr>
          <w:t>3</w:t>
        </w:r>
        <w:r>
          <w:fldChar w:fldCharType="end"/>
        </w:r>
      </w:p>
    </w:sdtContent>
  </w:sdt>
  <w:p w:rsidR="003322F9" w:rsidRDefault="003322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62A" w:rsidRDefault="00C3162A" w:rsidP="003322F9">
      <w:pPr>
        <w:spacing w:after="0" w:line="240" w:lineRule="auto"/>
      </w:pPr>
      <w:r>
        <w:separator/>
      </w:r>
    </w:p>
  </w:footnote>
  <w:footnote w:type="continuationSeparator" w:id="0">
    <w:p w:rsidR="00C3162A" w:rsidRDefault="00C3162A" w:rsidP="00332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05"/>
    <w:rsid w:val="000015D2"/>
    <w:rsid w:val="00001AD9"/>
    <w:rsid w:val="00014796"/>
    <w:rsid w:val="0002623C"/>
    <w:rsid w:val="00032BF4"/>
    <w:rsid w:val="00034F39"/>
    <w:rsid w:val="0005601C"/>
    <w:rsid w:val="00056F14"/>
    <w:rsid w:val="000636A4"/>
    <w:rsid w:val="00066752"/>
    <w:rsid w:val="00075568"/>
    <w:rsid w:val="00077BC3"/>
    <w:rsid w:val="00077BDC"/>
    <w:rsid w:val="00082EC8"/>
    <w:rsid w:val="00083BA4"/>
    <w:rsid w:val="000879B4"/>
    <w:rsid w:val="000936E4"/>
    <w:rsid w:val="000B7437"/>
    <w:rsid w:val="000B7905"/>
    <w:rsid w:val="000C2E8B"/>
    <w:rsid w:val="000C3F0C"/>
    <w:rsid w:val="000D6420"/>
    <w:rsid w:val="000E0837"/>
    <w:rsid w:val="000E28F6"/>
    <w:rsid w:val="000E7A72"/>
    <w:rsid w:val="000F5242"/>
    <w:rsid w:val="00111B77"/>
    <w:rsid w:val="00112CC3"/>
    <w:rsid w:val="00113103"/>
    <w:rsid w:val="00121820"/>
    <w:rsid w:val="00131CB8"/>
    <w:rsid w:val="00135835"/>
    <w:rsid w:val="001427F9"/>
    <w:rsid w:val="0014357F"/>
    <w:rsid w:val="00150FAC"/>
    <w:rsid w:val="00153DE3"/>
    <w:rsid w:val="00167C86"/>
    <w:rsid w:val="00180309"/>
    <w:rsid w:val="001A43EC"/>
    <w:rsid w:val="001A64BF"/>
    <w:rsid w:val="001B1D5A"/>
    <w:rsid w:val="001B3569"/>
    <w:rsid w:val="001B4221"/>
    <w:rsid w:val="001C1FDF"/>
    <w:rsid w:val="001C245A"/>
    <w:rsid w:val="001C2664"/>
    <w:rsid w:val="00203AD5"/>
    <w:rsid w:val="00204C21"/>
    <w:rsid w:val="00206E93"/>
    <w:rsid w:val="00207359"/>
    <w:rsid w:val="00232DA5"/>
    <w:rsid w:val="00254F43"/>
    <w:rsid w:val="0028236C"/>
    <w:rsid w:val="00290222"/>
    <w:rsid w:val="00294E53"/>
    <w:rsid w:val="00296FEA"/>
    <w:rsid w:val="002A1474"/>
    <w:rsid w:val="002B48C6"/>
    <w:rsid w:val="002C45FC"/>
    <w:rsid w:val="002C4B7E"/>
    <w:rsid w:val="002C6494"/>
    <w:rsid w:val="002F00B3"/>
    <w:rsid w:val="002F61E3"/>
    <w:rsid w:val="002F72BB"/>
    <w:rsid w:val="0030106E"/>
    <w:rsid w:val="003017EC"/>
    <w:rsid w:val="003048FE"/>
    <w:rsid w:val="0032140B"/>
    <w:rsid w:val="00321FC6"/>
    <w:rsid w:val="003307D2"/>
    <w:rsid w:val="003322F9"/>
    <w:rsid w:val="0035103D"/>
    <w:rsid w:val="003849DC"/>
    <w:rsid w:val="0038506E"/>
    <w:rsid w:val="00390EC9"/>
    <w:rsid w:val="00394624"/>
    <w:rsid w:val="003973E3"/>
    <w:rsid w:val="003A5F64"/>
    <w:rsid w:val="003A7571"/>
    <w:rsid w:val="003B0E05"/>
    <w:rsid w:val="003B419E"/>
    <w:rsid w:val="003B64F9"/>
    <w:rsid w:val="003D0323"/>
    <w:rsid w:val="003D3132"/>
    <w:rsid w:val="003E04A7"/>
    <w:rsid w:val="00402A75"/>
    <w:rsid w:val="00416EE3"/>
    <w:rsid w:val="00426EB5"/>
    <w:rsid w:val="00427DF9"/>
    <w:rsid w:val="00434EA4"/>
    <w:rsid w:val="00441B2E"/>
    <w:rsid w:val="00450A6B"/>
    <w:rsid w:val="00456448"/>
    <w:rsid w:val="00461516"/>
    <w:rsid w:val="004616E9"/>
    <w:rsid w:val="0047222B"/>
    <w:rsid w:val="004736DA"/>
    <w:rsid w:val="00493351"/>
    <w:rsid w:val="004A64BD"/>
    <w:rsid w:val="004D4FAD"/>
    <w:rsid w:val="004E27EF"/>
    <w:rsid w:val="004E6921"/>
    <w:rsid w:val="004F5D42"/>
    <w:rsid w:val="005073C7"/>
    <w:rsid w:val="005114CD"/>
    <w:rsid w:val="00513CAB"/>
    <w:rsid w:val="00525243"/>
    <w:rsid w:val="0053437D"/>
    <w:rsid w:val="00540B23"/>
    <w:rsid w:val="005434D7"/>
    <w:rsid w:val="005555A0"/>
    <w:rsid w:val="00575EDA"/>
    <w:rsid w:val="00576750"/>
    <w:rsid w:val="005916BE"/>
    <w:rsid w:val="0059302D"/>
    <w:rsid w:val="00594CD7"/>
    <w:rsid w:val="005A332C"/>
    <w:rsid w:val="005B07FE"/>
    <w:rsid w:val="005B0FD4"/>
    <w:rsid w:val="005B57FF"/>
    <w:rsid w:val="005D7B60"/>
    <w:rsid w:val="005D7F66"/>
    <w:rsid w:val="005E1436"/>
    <w:rsid w:val="005E1F00"/>
    <w:rsid w:val="005E1F2C"/>
    <w:rsid w:val="006066EC"/>
    <w:rsid w:val="00617EC7"/>
    <w:rsid w:val="00621F9F"/>
    <w:rsid w:val="00622FF5"/>
    <w:rsid w:val="00624A07"/>
    <w:rsid w:val="00632944"/>
    <w:rsid w:val="00635D62"/>
    <w:rsid w:val="00653828"/>
    <w:rsid w:val="00662210"/>
    <w:rsid w:val="00662DFE"/>
    <w:rsid w:val="006723A9"/>
    <w:rsid w:val="0068063D"/>
    <w:rsid w:val="006820F3"/>
    <w:rsid w:val="00687E04"/>
    <w:rsid w:val="00694B4C"/>
    <w:rsid w:val="0069706B"/>
    <w:rsid w:val="006D6423"/>
    <w:rsid w:val="006F27E6"/>
    <w:rsid w:val="006F567A"/>
    <w:rsid w:val="006F73B5"/>
    <w:rsid w:val="00711FCE"/>
    <w:rsid w:val="007169F2"/>
    <w:rsid w:val="00717A03"/>
    <w:rsid w:val="00726BC3"/>
    <w:rsid w:val="00731EC3"/>
    <w:rsid w:val="0074057D"/>
    <w:rsid w:val="007440A5"/>
    <w:rsid w:val="00745DAB"/>
    <w:rsid w:val="007503CB"/>
    <w:rsid w:val="00761A5A"/>
    <w:rsid w:val="00777369"/>
    <w:rsid w:val="00783D02"/>
    <w:rsid w:val="00786F13"/>
    <w:rsid w:val="00794F06"/>
    <w:rsid w:val="0079783E"/>
    <w:rsid w:val="007A0B67"/>
    <w:rsid w:val="007A6F1A"/>
    <w:rsid w:val="007D063C"/>
    <w:rsid w:val="007D0923"/>
    <w:rsid w:val="007D15FF"/>
    <w:rsid w:val="007D501E"/>
    <w:rsid w:val="007E30A8"/>
    <w:rsid w:val="007E4AEA"/>
    <w:rsid w:val="007E5019"/>
    <w:rsid w:val="007F1E5B"/>
    <w:rsid w:val="007F625E"/>
    <w:rsid w:val="007F6797"/>
    <w:rsid w:val="007F74E7"/>
    <w:rsid w:val="00802DDB"/>
    <w:rsid w:val="00803C8D"/>
    <w:rsid w:val="00806479"/>
    <w:rsid w:val="00811590"/>
    <w:rsid w:val="00822893"/>
    <w:rsid w:val="00826CDE"/>
    <w:rsid w:val="0083438C"/>
    <w:rsid w:val="00844879"/>
    <w:rsid w:val="0085152B"/>
    <w:rsid w:val="00856D6F"/>
    <w:rsid w:val="00864903"/>
    <w:rsid w:val="00867086"/>
    <w:rsid w:val="008672A3"/>
    <w:rsid w:val="008748FC"/>
    <w:rsid w:val="00883CCD"/>
    <w:rsid w:val="008919F0"/>
    <w:rsid w:val="0089213F"/>
    <w:rsid w:val="008A4336"/>
    <w:rsid w:val="008B0C3D"/>
    <w:rsid w:val="008E542D"/>
    <w:rsid w:val="008E6FA9"/>
    <w:rsid w:val="008E7167"/>
    <w:rsid w:val="00901A6C"/>
    <w:rsid w:val="00903FD7"/>
    <w:rsid w:val="00925F27"/>
    <w:rsid w:val="00930A5B"/>
    <w:rsid w:val="00934A53"/>
    <w:rsid w:val="00942D44"/>
    <w:rsid w:val="009436E4"/>
    <w:rsid w:val="00944321"/>
    <w:rsid w:val="00960220"/>
    <w:rsid w:val="00982BEE"/>
    <w:rsid w:val="00985A2C"/>
    <w:rsid w:val="00992FC2"/>
    <w:rsid w:val="00993F2D"/>
    <w:rsid w:val="00994552"/>
    <w:rsid w:val="009A0571"/>
    <w:rsid w:val="009A4CA3"/>
    <w:rsid w:val="009A5D28"/>
    <w:rsid w:val="009B3B77"/>
    <w:rsid w:val="009B65DD"/>
    <w:rsid w:val="009C391E"/>
    <w:rsid w:val="009E05D9"/>
    <w:rsid w:val="00A04382"/>
    <w:rsid w:val="00A259E6"/>
    <w:rsid w:val="00A2733B"/>
    <w:rsid w:val="00A331C0"/>
    <w:rsid w:val="00A43BAF"/>
    <w:rsid w:val="00A45633"/>
    <w:rsid w:val="00A50B0F"/>
    <w:rsid w:val="00A539C0"/>
    <w:rsid w:val="00A80EC1"/>
    <w:rsid w:val="00A85F67"/>
    <w:rsid w:val="00A97BE8"/>
    <w:rsid w:val="00AA4424"/>
    <w:rsid w:val="00AA57D7"/>
    <w:rsid w:val="00AA5D8C"/>
    <w:rsid w:val="00AB10DB"/>
    <w:rsid w:val="00AC76C3"/>
    <w:rsid w:val="00AD1EC2"/>
    <w:rsid w:val="00AD724C"/>
    <w:rsid w:val="00AD76B7"/>
    <w:rsid w:val="00AE217C"/>
    <w:rsid w:val="00AE30C3"/>
    <w:rsid w:val="00AF2F04"/>
    <w:rsid w:val="00AF3A3B"/>
    <w:rsid w:val="00AF7F31"/>
    <w:rsid w:val="00B0051F"/>
    <w:rsid w:val="00B1405D"/>
    <w:rsid w:val="00B142D3"/>
    <w:rsid w:val="00B166EF"/>
    <w:rsid w:val="00B16F12"/>
    <w:rsid w:val="00B217D6"/>
    <w:rsid w:val="00B2251B"/>
    <w:rsid w:val="00B32CA6"/>
    <w:rsid w:val="00B4690F"/>
    <w:rsid w:val="00B47F47"/>
    <w:rsid w:val="00B52DFE"/>
    <w:rsid w:val="00B57B5B"/>
    <w:rsid w:val="00B61BB8"/>
    <w:rsid w:val="00BA03A2"/>
    <w:rsid w:val="00BA6F52"/>
    <w:rsid w:val="00BB1BD7"/>
    <w:rsid w:val="00BB5051"/>
    <w:rsid w:val="00BD0B5F"/>
    <w:rsid w:val="00BD11EC"/>
    <w:rsid w:val="00BD67B6"/>
    <w:rsid w:val="00BE5E39"/>
    <w:rsid w:val="00BF08E1"/>
    <w:rsid w:val="00BF5395"/>
    <w:rsid w:val="00BF6FFD"/>
    <w:rsid w:val="00C02554"/>
    <w:rsid w:val="00C02C92"/>
    <w:rsid w:val="00C06587"/>
    <w:rsid w:val="00C23CCF"/>
    <w:rsid w:val="00C3162A"/>
    <w:rsid w:val="00C343EC"/>
    <w:rsid w:val="00C4438D"/>
    <w:rsid w:val="00C64F3F"/>
    <w:rsid w:val="00C74DB4"/>
    <w:rsid w:val="00C95162"/>
    <w:rsid w:val="00CA4682"/>
    <w:rsid w:val="00CB4643"/>
    <w:rsid w:val="00CB466A"/>
    <w:rsid w:val="00CB6A18"/>
    <w:rsid w:val="00CB7499"/>
    <w:rsid w:val="00CB7AEF"/>
    <w:rsid w:val="00CF6D4F"/>
    <w:rsid w:val="00D1164B"/>
    <w:rsid w:val="00D1622E"/>
    <w:rsid w:val="00D16B00"/>
    <w:rsid w:val="00D17286"/>
    <w:rsid w:val="00D31E62"/>
    <w:rsid w:val="00D35363"/>
    <w:rsid w:val="00D5083C"/>
    <w:rsid w:val="00D551A2"/>
    <w:rsid w:val="00D67928"/>
    <w:rsid w:val="00D74E52"/>
    <w:rsid w:val="00D83DEC"/>
    <w:rsid w:val="00D85809"/>
    <w:rsid w:val="00DA1FD9"/>
    <w:rsid w:val="00DA6A71"/>
    <w:rsid w:val="00DB03A3"/>
    <w:rsid w:val="00DB03DE"/>
    <w:rsid w:val="00DB219C"/>
    <w:rsid w:val="00DB5907"/>
    <w:rsid w:val="00DC61DE"/>
    <w:rsid w:val="00DC62F7"/>
    <w:rsid w:val="00DD64D2"/>
    <w:rsid w:val="00DF00F6"/>
    <w:rsid w:val="00DF3576"/>
    <w:rsid w:val="00DF4247"/>
    <w:rsid w:val="00E4126E"/>
    <w:rsid w:val="00E55E20"/>
    <w:rsid w:val="00E60C66"/>
    <w:rsid w:val="00E617C1"/>
    <w:rsid w:val="00E6382A"/>
    <w:rsid w:val="00E7654A"/>
    <w:rsid w:val="00E7729E"/>
    <w:rsid w:val="00E85A8A"/>
    <w:rsid w:val="00E90DDA"/>
    <w:rsid w:val="00E97043"/>
    <w:rsid w:val="00EA6AFE"/>
    <w:rsid w:val="00EA7757"/>
    <w:rsid w:val="00EB1274"/>
    <w:rsid w:val="00EC2105"/>
    <w:rsid w:val="00EC7E4A"/>
    <w:rsid w:val="00ED3596"/>
    <w:rsid w:val="00ED3DEE"/>
    <w:rsid w:val="00EE1D68"/>
    <w:rsid w:val="00EE2DD6"/>
    <w:rsid w:val="00EE46A4"/>
    <w:rsid w:val="00EE5D45"/>
    <w:rsid w:val="00EF15B2"/>
    <w:rsid w:val="00F13C91"/>
    <w:rsid w:val="00F14237"/>
    <w:rsid w:val="00F16E24"/>
    <w:rsid w:val="00F20150"/>
    <w:rsid w:val="00F2092D"/>
    <w:rsid w:val="00F336FB"/>
    <w:rsid w:val="00F47FA5"/>
    <w:rsid w:val="00F53BDF"/>
    <w:rsid w:val="00F610E4"/>
    <w:rsid w:val="00F659E3"/>
    <w:rsid w:val="00F71787"/>
    <w:rsid w:val="00F85E9C"/>
    <w:rsid w:val="00F87805"/>
    <w:rsid w:val="00F940F6"/>
    <w:rsid w:val="00F96D45"/>
    <w:rsid w:val="00FA0A8A"/>
    <w:rsid w:val="00FB6353"/>
    <w:rsid w:val="00FC487D"/>
    <w:rsid w:val="00FD4DA5"/>
    <w:rsid w:val="00F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2F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3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2F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2F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3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2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WinRoNe</dc:creator>
  <cp:lastModifiedBy>User</cp:lastModifiedBy>
  <cp:revision>4</cp:revision>
  <dcterms:created xsi:type="dcterms:W3CDTF">2019-10-30T18:18:00Z</dcterms:created>
  <dcterms:modified xsi:type="dcterms:W3CDTF">2021-04-16T13:02:00Z</dcterms:modified>
</cp:coreProperties>
</file>